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815B77" w:rsidRDefault="00DE0561"/>
    <w:p w:rsidR="00D77E4C" w:rsidRPr="00815B77" w:rsidRDefault="00D77E4C" w:rsidP="00D77E4C">
      <w:pPr>
        <w:jc w:val="right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 xml:space="preserve">Głogówek, dnia </w:t>
      </w:r>
      <w:r w:rsidR="009C12C9">
        <w:rPr>
          <w:rFonts w:cs="Times New Roman"/>
          <w:sz w:val="20"/>
          <w:szCs w:val="20"/>
        </w:rPr>
        <w:t>08 sierpnia</w:t>
      </w:r>
      <w:r w:rsidR="00815B77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</w:t>
      </w:r>
    </w:p>
    <w:p w:rsidR="0000085A" w:rsidRPr="00815B77" w:rsidRDefault="00D77E4C" w:rsidP="0000085A">
      <w:pPr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NLROŚ.IV-</w:t>
      </w:r>
      <w:r w:rsidR="009C12C9">
        <w:rPr>
          <w:rFonts w:cs="Times New Roman"/>
          <w:sz w:val="20"/>
          <w:szCs w:val="20"/>
        </w:rPr>
        <w:t>6840.10.2013</w:t>
      </w:r>
    </w:p>
    <w:p w:rsidR="0000085A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W Y K A Z</w:t>
      </w:r>
    </w:p>
    <w:p w:rsidR="00D77E4C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nieruchomości stanowiących własność Gminy Głogówek</w:t>
      </w:r>
    </w:p>
    <w:p w:rsidR="00D77E4C" w:rsidRPr="00815B77" w:rsidRDefault="00D77E4C" w:rsidP="00D77E4C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przeznaczonych na sprzedaż</w:t>
      </w:r>
    </w:p>
    <w:p w:rsidR="00D77E4C" w:rsidRPr="00815B77" w:rsidRDefault="00D77E4C" w:rsidP="00D77E4C">
      <w:pPr>
        <w:spacing w:after="0"/>
        <w:jc w:val="both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Na podstawie art. 35 ust. 1, 2 i 3 ustawy z dnia 21 sierpnia 1997 roku o gospodarce nieruchomościami (jednolity tekst z 2004 roku Dz. U. Nr 261 poz. 2603 z późniejszymi zmianami) Burmistrz Głogówka po</w:t>
      </w:r>
      <w:r w:rsidR="00336C5A" w:rsidRPr="00815B77">
        <w:rPr>
          <w:rFonts w:cs="Times New Roman"/>
          <w:sz w:val="20"/>
          <w:szCs w:val="20"/>
        </w:rPr>
        <w:t>daje do publicznej wiadomości, ż</w:t>
      </w:r>
      <w:r w:rsidRPr="00815B77">
        <w:rPr>
          <w:rFonts w:cs="Times New Roman"/>
          <w:sz w:val="20"/>
          <w:szCs w:val="20"/>
        </w:rPr>
        <w:t xml:space="preserve">e niżej wykazana nieruchomość stanowiącą własność Gminy Głogówek została przeznaczona do sprzedaży </w:t>
      </w:r>
      <w:r w:rsidRPr="00815B77">
        <w:rPr>
          <w:rFonts w:cs="Times New Roman"/>
          <w:b/>
          <w:sz w:val="20"/>
          <w:szCs w:val="20"/>
        </w:rPr>
        <w:t xml:space="preserve">drogą </w:t>
      </w:r>
      <w:r w:rsidR="004F62AE" w:rsidRPr="00815B77">
        <w:rPr>
          <w:rFonts w:cs="Times New Roman"/>
          <w:b/>
          <w:sz w:val="20"/>
          <w:szCs w:val="20"/>
        </w:rPr>
        <w:t>przetargową</w:t>
      </w:r>
      <w:r w:rsidRPr="00815B77">
        <w:rPr>
          <w:rFonts w:cs="Times New Roman"/>
          <w:b/>
          <w:sz w:val="20"/>
          <w:szCs w:val="20"/>
        </w:rPr>
        <w:t>.</w:t>
      </w:r>
    </w:p>
    <w:tbl>
      <w:tblPr>
        <w:tblStyle w:val="Tabela-Siatka"/>
        <w:tblW w:w="0" w:type="auto"/>
        <w:tblLook w:val="04A0"/>
      </w:tblPr>
      <w:tblGrid>
        <w:gridCol w:w="872"/>
        <w:gridCol w:w="1797"/>
        <w:gridCol w:w="1252"/>
        <w:gridCol w:w="2057"/>
        <w:gridCol w:w="1731"/>
        <w:gridCol w:w="2663"/>
        <w:gridCol w:w="1701"/>
        <w:gridCol w:w="1279"/>
        <w:gridCol w:w="1496"/>
      </w:tblGrid>
      <w:tr w:rsidR="00165544" w:rsidRPr="00815B77" w:rsidTr="000A57F9">
        <w:tc>
          <w:tcPr>
            <w:tcW w:w="87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Lp.</w:t>
            </w:r>
          </w:p>
        </w:tc>
        <w:tc>
          <w:tcPr>
            <w:tcW w:w="1797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Miejsce położenia nieruchomości</w:t>
            </w:r>
          </w:p>
        </w:tc>
        <w:tc>
          <w:tcPr>
            <w:tcW w:w="125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mapy</w:t>
            </w:r>
          </w:p>
        </w:tc>
        <w:tc>
          <w:tcPr>
            <w:tcW w:w="143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działki</w:t>
            </w:r>
          </w:p>
        </w:tc>
        <w:tc>
          <w:tcPr>
            <w:tcW w:w="1731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Pow. działki (ha)</w:t>
            </w:r>
          </w:p>
        </w:tc>
        <w:tc>
          <w:tcPr>
            <w:tcW w:w="2663" w:type="dxa"/>
          </w:tcPr>
          <w:p w:rsidR="00C9381D" w:rsidRPr="00815B77" w:rsidRDefault="00C9381D" w:rsidP="00ED0E1C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 xml:space="preserve">Charakter działki i przeznaczenie w </w:t>
            </w:r>
            <w:r w:rsidR="00ED0E1C">
              <w:rPr>
                <w:rFonts w:cs="Times New Roman"/>
                <w:sz w:val="20"/>
                <w:szCs w:val="20"/>
              </w:rPr>
              <w:t>studium uwarunkowań</w:t>
            </w:r>
          </w:p>
        </w:tc>
        <w:tc>
          <w:tcPr>
            <w:tcW w:w="1701" w:type="dxa"/>
          </w:tcPr>
          <w:p w:rsidR="00C9381D" w:rsidRPr="00815B77" w:rsidRDefault="00C9381D" w:rsidP="00D425B7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 xml:space="preserve">Cena nieruchomości w zł </w:t>
            </w:r>
          </w:p>
        </w:tc>
        <w:tc>
          <w:tcPr>
            <w:tcW w:w="127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Forma sprzedaży</w:t>
            </w:r>
          </w:p>
        </w:tc>
        <w:tc>
          <w:tcPr>
            <w:tcW w:w="149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Uwagi</w:t>
            </w:r>
          </w:p>
        </w:tc>
      </w:tr>
      <w:tr w:rsidR="00165544" w:rsidRPr="00815B77" w:rsidTr="000A57F9">
        <w:tc>
          <w:tcPr>
            <w:tcW w:w="87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2</w:t>
            </w: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3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4</w:t>
            </w: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5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6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7</w:t>
            </w: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8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9</w:t>
            </w:r>
          </w:p>
        </w:tc>
      </w:tr>
      <w:tr w:rsidR="00165544" w:rsidRPr="00815B77" w:rsidTr="000A57F9">
        <w:trPr>
          <w:trHeight w:val="2325"/>
        </w:trPr>
        <w:tc>
          <w:tcPr>
            <w:tcW w:w="872" w:type="dxa"/>
          </w:tcPr>
          <w:p w:rsidR="00C9381D" w:rsidRPr="00815B77" w:rsidRDefault="00C9381D" w:rsidP="0000085A">
            <w:pPr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C12C9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Rzepcze</w:t>
            </w:r>
          </w:p>
          <w:p w:rsidR="004F62AE" w:rsidRPr="00815B77" w:rsidRDefault="004F62AE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Default="009C12C9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</w:t>
            </w:r>
          </w:p>
          <w:p w:rsidR="00944DBB" w:rsidRPr="00815B77" w:rsidRDefault="00AD4852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Rzepcze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49711E" w:rsidRDefault="00D10F08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176/9</w:t>
            </w:r>
          </w:p>
          <w:p w:rsidR="00944DBB" w:rsidRPr="00815B77" w:rsidRDefault="00944DBB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 xml:space="preserve">księga wieczysta KW nr </w:t>
            </w:r>
            <w:r w:rsidR="009C12C9">
              <w:rPr>
                <w:rFonts w:cs="Times New Roman"/>
                <w:b/>
                <w:sz w:val="24"/>
                <w:szCs w:val="24"/>
              </w:rPr>
              <w:t>OP1P/00055705/8</w:t>
            </w:r>
          </w:p>
          <w:p w:rsidR="00C9381D" w:rsidRPr="00815B77" w:rsidRDefault="00C9381D" w:rsidP="003E0EC8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E426FA" w:rsidRPr="00815B77" w:rsidRDefault="00D10F08" w:rsidP="00AD4852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0.5080</w:t>
            </w:r>
            <w:r w:rsidR="00E426FA">
              <w:rPr>
                <w:rFonts w:cs="Times New Roman"/>
                <w:b/>
                <w:sz w:val="24"/>
                <w:szCs w:val="24"/>
              </w:rPr>
              <w:t xml:space="preserve"> ha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3E0EC8" w:rsidRPr="00815B77" w:rsidRDefault="004F62AE" w:rsidP="0000085A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815B77">
              <w:rPr>
                <w:rFonts w:cs="Times New Roman"/>
                <w:b/>
                <w:sz w:val="24"/>
                <w:szCs w:val="24"/>
              </w:rPr>
              <w:t>tereny stanowiące:</w:t>
            </w:r>
          </w:p>
          <w:p w:rsidR="0085102D" w:rsidRPr="00815B77" w:rsidRDefault="00166141" w:rsidP="0000085A">
            <w:pPr>
              <w:jc w:val="center"/>
              <w:rPr>
                <w:rFonts w:cs="Times New Roman"/>
                <w:sz w:val="24"/>
                <w:szCs w:val="24"/>
                <w:vertAlign w:val="superscript"/>
              </w:rPr>
            </w:pPr>
            <w:r>
              <w:rPr>
                <w:rFonts w:cs="Times New Roman"/>
                <w:b/>
                <w:sz w:val="24"/>
                <w:szCs w:val="24"/>
              </w:rPr>
              <w:t>tereny leśne, zieleń terenów zurbanizowanych, tereny związane z infrastrukturą techniczną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Działki</w:t>
            </w:r>
          </w:p>
          <w:p w:rsidR="009D3A1F" w:rsidRPr="00815B77" w:rsidRDefault="00D10F08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50000</w:t>
            </w:r>
            <w:r w:rsidR="00FC574A">
              <w:rPr>
                <w:rFonts w:cs="Times New Roman"/>
                <w:b/>
                <w:sz w:val="24"/>
                <w:szCs w:val="24"/>
              </w:rPr>
              <w:t>,00</w:t>
            </w:r>
          </w:p>
          <w:p w:rsidR="009D3A1F" w:rsidRPr="00815B77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złotych</w:t>
            </w:r>
          </w:p>
          <w:p w:rsidR="009D3A1F" w:rsidRPr="005F67EB" w:rsidRDefault="005F67EB" w:rsidP="009D3A1F">
            <w:pPr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sz w:val="16"/>
                <w:szCs w:val="16"/>
              </w:rPr>
              <w:t xml:space="preserve">nie podlega podatkowi od towarów i usług zgodnie z art. 43 ust 1 pkt. 9 ustawy z dnia 11 marca 2004 roku o podatku od towarów i usług (Dz. U. z 2004 roku Nr 54 poz. 535 wraz z późniejszymi zmianami) </w:t>
            </w: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815B77">
              <w:rPr>
                <w:rFonts w:cs="Times New Roman"/>
                <w:b/>
                <w:sz w:val="28"/>
                <w:szCs w:val="28"/>
              </w:rPr>
              <w:t>Na własność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166141" w:rsidRDefault="003E0EC8" w:rsidP="00FC574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166141">
              <w:rPr>
                <w:rFonts w:cs="Times New Roman"/>
                <w:b/>
                <w:sz w:val="16"/>
                <w:szCs w:val="16"/>
              </w:rPr>
              <w:t>działka jest własnością Gminy Głogówek</w:t>
            </w:r>
            <w:r w:rsidR="00166141">
              <w:rPr>
                <w:rFonts w:cs="Times New Roman"/>
                <w:b/>
                <w:sz w:val="16"/>
                <w:szCs w:val="16"/>
              </w:rPr>
              <w:t xml:space="preserve">, </w:t>
            </w:r>
            <w:r w:rsidR="00EE05F3">
              <w:rPr>
                <w:rFonts w:cs="Times New Roman"/>
                <w:b/>
                <w:sz w:val="16"/>
                <w:szCs w:val="16"/>
              </w:rPr>
              <w:t>doliczone zostaną także</w:t>
            </w:r>
            <w:r w:rsidR="00EE05F3" w:rsidRPr="00925464">
              <w:rPr>
                <w:rFonts w:cs="Times New Roman"/>
                <w:b/>
                <w:sz w:val="16"/>
                <w:szCs w:val="16"/>
              </w:rPr>
              <w:t xml:space="preserve"> </w:t>
            </w:r>
            <w:r w:rsidR="00EE05F3">
              <w:rPr>
                <w:rFonts w:cs="Times New Roman"/>
                <w:b/>
                <w:sz w:val="16"/>
                <w:szCs w:val="16"/>
              </w:rPr>
              <w:t xml:space="preserve">koszty przystosowania nieruchomości do sprzedaży w wysokości </w:t>
            </w:r>
            <w:r w:rsidR="00FC574A">
              <w:rPr>
                <w:rFonts w:cs="Times New Roman"/>
                <w:b/>
                <w:sz w:val="16"/>
                <w:szCs w:val="16"/>
              </w:rPr>
              <w:t>400</w:t>
            </w:r>
            <w:r w:rsidR="00EE05F3">
              <w:rPr>
                <w:rFonts w:cs="Times New Roman"/>
                <w:b/>
                <w:sz w:val="16"/>
                <w:szCs w:val="16"/>
              </w:rPr>
              <w:t>,00 złotych netto plus należny podatek VAT</w:t>
            </w:r>
          </w:p>
        </w:tc>
      </w:tr>
    </w:tbl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Wykaz niniejszy wywiesza się na tablicy ogłoszeń Urzędu Miejskiego w Głogówku na</w:t>
      </w:r>
      <w:r w:rsidR="009D3A1F" w:rsidRPr="00815B77">
        <w:rPr>
          <w:rFonts w:cs="Times New Roman"/>
          <w:sz w:val="20"/>
          <w:szCs w:val="20"/>
        </w:rPr>
        <w:t xml:space="preserve"> okres 21 dni to jest od dnia </w:t>
      </w:r>
      <w:r w:rsidR="005F67EB">
        <w:rPr>
          <w:rFonts w:cs="Times New Roman"/>
          <w:sz w:val="20"/>
          <w:szCs w:val="20"/>
        </w:rPr>
        <w:t>08</w:t>
      </w:r>
      <w:r w:rsidR="00944DBB">
        <w:rPr>
          <w:rFonts w:cs="Times New Roman"/>
          <w:sz w:val="20"/>
          <w:szCs w:val="20"/>
        </w:rPr>
        <w:t xml:space="preserve"> </w:t>
      </w:r>
      <w:r w:rsidR="005F67EB">
        <w:rPr>
          <w:rFonts w:cs="Times New Roman"/>
          <w:sz w:val="20"/>
          <w:szCs w:val="20"/>
        </w:rPr>
        <w:t>sierpnia</w:t>
      </w:r>
      <w:r w:rsidR="00944DBB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 do dnia </w:t>
      </w:r>
      <w:r w:rsidR="005F67EB">
        <w:rPr>
          <w:rFonts w:cs="Times New Roman"/>
          <w:sz w:val="20"/>
          <w:szCs w:val="20"/>
        </w:rPr>
        <w:t>02 września</w:t>
      </w:r>
      <w:r w:rsidRPr="00815B77">
        <w:rPr>
          <w:rFonts w:cs="Times New Roman"/>
          <w:sz w:val="20"/>
          <w:szCs w:val="20"/>
        </w:rPr>
        <w:t xml:space="preserve"> 201</w:t>
      </w:r>
      <w:r w:rsidR="00944DBB">
        <w:rPr>
          <w:rFonts w:cs="Times New Roman"/>
          <w:sz w:val="20"/>
          <w:szCs w:val="20"/>
        </w:rPr>
        <w:t>3</w:t>
      </w:r>
      <w:r w:rsidRPr="00815B77">
        <w:rPr>
          <w:rFonts w:cs="Times New Roman"/>
          <w:sz w:val="20"/>
          <w:szCs w:val="20"/>
        </w:rPr>
        <w:t xml:space="preserve"> roku (włącznie).</w:t>
      </w:r>
    </w:p>
    <w:p w:rsidR="0000085A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 niepr</w:t>
      </w:r>
      <w:r w:rsidR="0049711E" w:rsidRPr="00815B77">
        <w:rPr>
          <w:rFonts w:cs="Times New Roman"/>
          <w:sz w:val="20"/>
          <w:szCs w:val="20"/>
        </w:rPr>
        <w:t xml:space="preserve">zekraczalnym terminie do dnia </w:t>
      </w:r>
      <w:r w:rsidR="005F67EB">
        <w:rPr>
          <w:rFonts w:cs="Times New Roman"/>
          <w:sz w:val="20"/>
          <w:szCs w:val="20"/>
        </w:rPr>
        <w:t>25 września</w:t>
      </w:r>
      <w:r w:rsidR="00944DBB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 (włącznie) można składać w Urzędzie Miejskim w Głogówku wnioski roszczeniowe pierwszeństwa w nabyciu nieruchomości objętej tym wykazem.</w:t>
      </w:r>
    </w:p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Wnioski należy składać w sekretariacie Urzędu Miejskiego w Głogówku.</w:t>
      </w:r>
    </w:p>
    <w:p w:rsidR="004F62AE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 xml:space="preserve">Wykaz niniejszy zamieszczony został na stronie internetowej Urzędu Miejskiego w Głogówku pod adresem: </w:t>
      </w:r>
      <w:hyperlink r:id="rId5" w:history="1">
        <w:r w:rsidRPr="00815B77">
          <w:rPr>
            <w:rStyle w:val="Hipercze"/>
            <w:rFonts w:cs="Times New Roman"/>
            <w:sz w:val="20"/>
            <w:szCs w:val="20"/>
          </w:rPr>
          <w:t>www.bip.glogowek.ig.pl</w:t>
        </w:r>
      </w:hyperlink>
    </w:p>
    <w:p w:rsidR="00534FFD" w:rsidRDefault="00534FFD" w:rsidP="00534FFD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BURMISTRZ GŁOGÓWKA</w:t>
      </w:r>
    </w:p>
    <w:p w:rsidR="00534FFD" w:rsidRDefault="00534FFD" w:rsidP="00534FFD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/-/ ANDRZEJ KAŁAMARZ</w:t>
      </w:r>
    </w:p>
    <w:p w:rsidR="00165544" w:rsidRPr="00815B77" w:rsidRDefault="00165544" w:rsidP="001F288D">
      <w:pPr>
        <w:spacing w:after="0"/>
        <w:rPr>
          <w:rFonts w:cs="Times New Roman"/>
          <w:sz w:val="20"/>
          <w:szCs w:val="20"/>
        </w:rPr>
      </w:pPr>
    </w:p>
    <w:sectPr w:rsidR="00165544" w:rsidRPr="00815B77" w:rsidSect="000A57F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E611F0"/>
    <w:rsid w:val="0000085A"/>
    <w:rsid w:val="000A57F9"/>
    <w:rsid w:val="00135325"/>
    <w:rsid w:val="00165544"/>
    <w:rsid w:val="00166141"/>
    <w:rsid w:val="00181074"/>
    <w:rsid w:val="001E7D4A"/>
    <w:rsid w:val="001F288D"/>
    <w:rsid w:val="00215926"/>
    <w:rsid w:val="002813F7"/>
    <w:rsid w:val="002D649D"/>
    <w:rsid w:val="00320D02"/>
    <w:rsid w:val="00336C5A"/>
    <w:rsid w:val="00352E0C"/>
    <w:rsid w:val="003E0EC8"/>
    <w:rsid w:val="003F731B"/>
    <w:rsid w:val="00462912"/>
    <w:rsid w:val="0049711E"/>
    <w:rsid w:val="004F62AE"/>
    <w:rsid w:val="00534FFD"/>
    <w:rsid w:val="00575352"/>
    <w:rsid w:val="005C7703"/>
    <w:rsid w:val="005F67EB"/>
    <w:rsid w:val="006D4481"/>
    <w:rsid w:val="006F175F"/>
    <w:rsid w:val="007D2E0B"/>
    <w:rsid w:val="00815B77"/>
    <w:rsid w:val="0085102D"/>
    <w:rsid w:val="00944DBB"/>
    <w:rsid w:val="00956E69"/>
    <w:rsid w:val="0096126F"/>
    <w:rsid w:val="009B7A62"/>
    <w:rsid w:val="009C12C9"/>
    <w:rsid w:val="009D3A1F"/>
    <w:rsid w:val="00AD4852"/>
    <w:rsid w:val="00B17FE0"/>
    <w:rsid w:val="00B53FA5"/>
    <w:rsid w:val="00B558B9"/>
    <w:rsid w:val="00C81E2C"/>
    <w:rsid w:val="00C9381D"/>
    <w:rsid w:val="00D04526"/>
    <w:rsid w:val="00D10F08"/>
    <w:rsid w:val="00D410B8"/>
    <w:rsid w:val="00D425B7"/>
    <w:rsid w:val="00D77E4C"/>
    <w:rsid w:val="00DE0561"/>
    <w:rsid w:val="00E426FA"/>
    <w:rsid w:val="00E611F0"/>
    <w:rsid w:val="00ED0E1C"/>
    <w:rsid w:val="00EE05F3"/>
    <w:rsid w:val="00F025B5"/>
    <w:rsid w:val="00F44B49"/>
    <w:rsid w:val="00F811EE"/>
    <w:rsid w:val="00F846FE"/>
    <w:rsid w:val="00FA3D17"/>
    <w:rsid w:val="00FC57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8107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cze">
    <w:name w:val="Hyperlink"/>
    <w:basedOn w:val="Domylnaczcionkaakapitu"/>
    <w:uiPriority w:val="99"/>
    <w:unhideWhenUsed/>
    <w:rsid w:val="001F288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938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F18DB7-02C3-40D3-ACB4-05DDE69DB0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278</Words>
  <Characters>1674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2013-08-07T13:04:00Z</cp:lastPrinted>
  <dcterms:created xsi:type="dcterms:W3CDTF">2013-08-07T13:08:00Z</dcterms:created>
  <dcterms:modified xsi:type="dcterms:W3CDTF">2013-08-09T05:32:00Z</dcterms:modified>
</cp:coreProperties>
</file>